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A7" w:rsidRDefault="00D306A7" w:rsidP="00D306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A76F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ДОКУМЕНТОВ, НЕОБХОДИМЫХ ПРИ ПОСТУПЛЕНИИ</w:t>
      </w:r>
      <w:r w:rsidR="009718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СОЦИАЛЬНОЕ ОБСЛУЖИВАНИЕ В СТАЦИОНАРНОЙ</w:t>
      </w:r>
      <w:r w:rsidR="009718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ФОРМЕ СОЦИАЛЬНОГО ОБСЛУЖИВАНИЯ</w:t>
      </w:r>
    </w:p>
    <w:p w:rsidR="00D306A7" w:rsidRDefault="00D306A7" w:rsidP="00D306A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06A7" w:rsidRDefault="00D306A7" w:rsidP="00D306A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1E52" w:rsidRDefault="00D306A7" w:rsidP="00D01E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поступлении в организацию социального обслуживания, </w:t>
      </w:r>
      <w:r>
        <w:rPr>
          <w:rFonts w:cs="Calibri"/>
          <w:sz w:val="28"/>
          <w:szCs w:val="28"/>
        </w:rPr>
        <w:t>осуществляющую ста</w:t>
      </w:r>
      <w:bookmarkStart w:id="0" w:name="_GoBack"/>
      <w:bookmarkEnd w:id="0"/>
      <w:r>
        <w:rPr>
          <w:rFonts w:cs="Calibri"/>
          <w:sz w:val="28"/>
          <w:szCs w:val="28"/>
        </w:rPr>
        <w:t>ционарное социальное обслуживание,</w:t>
      </w:r>
      <w:r>
        <w:rPr>
          <w:sz w:val="28"/>
          <w:szCs w:val="28"/>
        </w:rPr>
        <w:t xml:space="preserve"> гражданин (уполномоченный представитель) должен представить следующие документы:</w:t>
      </w:r>
      <w:r w:rsidR="00D01E52" w:rsidRPr="00D01E52">
        <w:rPr>
          <w:rFonts w:eastAsia="Calibri"/>
          <w:sz w:val="28"/>
          <w:szCs w:val="28"/>
          <w:lang w:eastAsia="en-US"/>
        </w:rPr>
        <w:t xml:space="preserve"> </w:t>
      </w:r>
    </w:p>
    <w:p w:rsidR="00D01E52" w:rsidRPr="00D01E52" w:rsidRDefault="009E092C" w:rsidP="00D01E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01E52" w:rsidRPr="00D01E52">
        <w:rPr>
          <w:rFonts w:eastAsia="Calibri"/>
          <w:sz w:val="28"/>
          <w:szCs w:val="28"/>
          <w:lang w:eastAsia="en-US"/>
        </w:rPr>
        <w:t>заявление от родителей ребенка (или иного законного представителя);</w:t>
      </w:r>
    </w:p>
    <w:p w:rsidR="00D01E52" w:rsidRPr="00D01E52" w:rsidRDefault="009E092C" w:rsidP="00D01E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D01E52" w:rsidRPr="00D01E52">
        <w:rPr>
          <w:rFonts w:eastAsia="Calibri"/>
          <w:sz w:val="28"/>
          <w:szCs w:val="28"/>
          <w:lang w:eastAsia="en-US"/>
        </w:rPr>
        <w:t xml:space="preserve">документ, удостоверяющий личность уполномоченного представителя несовершеннолетнего, и документ, подтверждающий его полномочия; </w:t>
      </w:r>
    </w:p>
    <w:p w:rsidR="00D01E52" w:rsidRPr="00D01E52" w:rsidRDefault="009E092C" w:rsidP="00D01E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D01E52" w:rsidRPr="00D01E52">
        <w:rPr>
          <w:rFonts w:eastAsia="Calibri"/>
          <w:sz w:val="28"/>
          <w:szCs w:val="28"/>
          <w:lang w:eastAsia="en-US"/>
        </w:rPr>
        <w:t>документ, удостоверяющий личность несовершеннолетнего</w:t>
      </w:r>
      <w:r w:rsidR="00D01E52" w:rsidRPr="00D01E52">
        <w:rPr>
          <w:sz w:val="28"/>
          <w:szCs w:val="28"/>
        </w:rPr>
        <w:t xml:space="preserve"> </w:t>
      </w:r>
      <w:r w:rsidR="00D01E52">
        <w:rPr>
          <w:sz w:val="28"/>
          <w:szCs w:val="28"/>
        </w:rPr>
        <w:t>(для детей до 14 лет - свидетельство о рождении)</w:t>
      </w:r>
      <w:r w:rsidR="00D01E52" w:rsidRPr="00D01E52">
        <w:rPr>
          <w:rFonts w:eastAsia="Calibri"/>
          <w:sz w:val="28"/>
          <w:szCs w:val="28"/>
          <w:lang w:eastAsia="en-US"/>
        </w:rPr>
        <w:t xml:space="preserve">; </w:t>
      </w:r>
    </w:p>
    <w:p w:rsidR="00D01E52" w:rsidRDefault="001208B9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01E52" w:rsidRPr="00D01E52">
        <w:rPr>
          <w:sz w:val="28"/>
          <w:szCs w:val="28"/>
        </w:rPr>
        <w:t>вид на жительство (для иностранных граждан и лиц без гражданства);</w:t>
      </w:r>
    </w:p>
    <w:p w:rsidR="000D3F22" w:rsidRDefault="009E092C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3F22">
        <w:rPr>
          <w:sz w:val="28"/>
          <w:szCs w:val="28"/>
        </w:rPr>
        <w:t>индивидуальную программу предоставления социальных услуг (ИППСУ);</w:t>
      </w:r>
    </w:p>
    <w:p w:rsidR="000D3F22" w:rsidRDefault="009E092C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3F22">
        <w:rPr>
          <w:sz w:val="28"/>
          <w:szCs w:val="28"/>
        </w:rPr>
        <w:t>подлинник справки медико-социальной экспертизы (МСЭ);</w:t>
      </w:r>
    </w:p>
    <w:p w:rsidR="000D3F22" w:rsidRDefault="009E092C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D3F22">
        <w:rPr>
          <w:sz w:val="28"/>
          <w:szCs w:val="28"/>
        </w:rPr>
        <w:t xml:space="preserve">подлинник индивидуальной программы реабилитации или </w:t>
      </w:r>
      <w:proofErr w:type="spellStart"/>
      <w:r w:rsidR="000D3F22">
        <w:rPr>
          <w:sz w:val="28"/>
          <w:szCs w:val="28"/>
        </w:rPr>
        <w:t>абилитации</w:t>
      </w:r>
      <w:proofErr w:type="spellEnd"/>
      <w:r w:rsidR="000D3F22">
        <w:rPr>
          <w:sz w:val="28"/>
          <w:szCs w:val="28"/>
        </w:rPr>
        <w:t xml:space="preserve"> ребенка-инвалида, выдаваемая федеральными государственными учреждениями медико-социальной </w:t>
      </w:r>
      <w:r w:rsidR="00515699">
        <w:rPr>
          <w:sz w:val="28"/>
          <w:szCs w:val="28"/>
        </w:rPr>
        <w:t>экспертизы (ИПРА);</w:t>
      </w:r>
    </w:p>
    <w:p w:rsidR="000D3F22" w:rsidRPr="00D01E52" w:rsidRDefault="009E092C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D3F22">
        <w:rPr>
          <w:sz w:val="28"/>
          <w:szCs w:val="28"/>
        </w:rPr>
        <w:t>сертификат о профилактических прививках;</w:t>
      </w:r>
    </w:p>
    <w:p w:rsidR="00D01E52" w:rsidRPr="00D01E52" w:rsidRDefault="009E092C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01E52" w:rsidRPr="00D01E52">
        <w:rPr>
          <w:sz w:val="28"/>
          <w:szCs w:val="28"/>
        </w:rPr>
        <w:t xml:space="preserve">медицинскую </w:t>
      </w:r>
      <w:hyperlink w:anchor="P1070" w:history="1">
        <w:r w:rsidR="00D01E52" w:rsidRPr="00D01E52">
          <w:rPr>
            <w:sz w:val="28"/>
            <w:szCs w:val="28"/>
          </w:rPr>
          <w:t>карту</w:t>
        </w:r>
      </w:hyperlink>
      <w:r w:rsidR="00D01E52" w:rsidRPr="00D01E52">
        <w:rPr>
          <w:sz w:val="28"/>
          <w:szCs w:val="28"/>
        </w:rPr>
        <w:t xml:space="preserve"> по форме согласно приложению № 1 </w:t>
      </w:r>
      <w:r>
        <w:rPr>
          <w:sz w:val="28"/>
          <w:szCs w:val="28"/>
        </w:rPr>
        <w:t xml:space="preserve">к </w:t>
      </w:r>
      <w:r w:rsidR="00D01E52" w:rsidRPr="00D01E52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</w:t>
      </w:r>
      <w:r w:rsidR="00D01E52" w:rsidRPr="00D01E52">
        <w:rPr>
          <w:sz w:val="28"/>
          <w:szCs w:val="28"/>
        </w:rPr>
        <w:t>;</w:t>
      </w:r>
    </w:p>
    <w:p w:rsidR="00D01E52" w:rsidRPr="00D01E52" w:rsidRDefault="009E092C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01E52" w:rsidRPr="00D01E52">
        <w:rPr>
          <w:sz w:val="28"/>
          <w:szCs w:val="28"/>
        </w:rPr>
        <w:t xml:space="preserve">заключение врача-психиатра, содержащее сведения о наличии </w:t>
      </w:r>
      <w:r w:rsidR="00D01E52" w:rsidRPr="00D01E52">
        <w:rPr>
          <w:sz w:val="28"/>
          <w:szCs w:val="28"/>
        </w:rPr>
        <w:br/>
        <w:t>у несовершеннолетнего психического расстройства, лишающего его возможности находиться в иной организации социального обслуживания;</w:t>
      </w:r>
    </w:p>
    <w:p w:rsidR="00D01E52" w:rsidRPr="00D01E52" w:rsidRDefault="009E092C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01E52" w:rsidRPr="00D01E52">
        <w:rPr>
          <w:sz w:val="28"/>
          <w:szCs w:val="28"/>
        </w:rPr>
        <w:t xml:space="preserve">заключение врачебной комиссии медицинской организации с участием врача-психиатра об отсутствии противопоказаний для нахождения в стационарной организации социального обслуживания для детей </w:t>
      </w:r>
      <w:r w:rsidR="00D01E52" w:rsidRPr="00D01E52">
        <w:rPr>
          <w:sz w:val="28"/>
          <w:szCs w:val="28"/>
        </w:rPr>
        <w:br/>
      </w:r>
      <w:r w:rsidR="00D01E52" w:rsidRPr="00D01E52">
        <w:rPr>
          <w:sz w:val="28"/>
          <w:szCs w:val="28"/>
        </w:rPr>
        <w:lastRenderedPageBreak/>
        <w:t>с психическими расстройствами (психоневрологического типа);</w:t>
      </w:r>
    </w:p>
    <w:p w:rsidR="00D01E52" w:rsidRPr="00D01E52" w:rsidRDefault="009E092C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01E52" w:rsidRPr="00D01E52">
        <w:rPr>
          <w:sz w:val="28"/>
          <w:szCs w:val="28"/>
        </w:rPr>
        <w:t xml:space="preserve">решение органа опеки и попечительства, принятое на основании заключения врачебной комиссии с участием врача-психиатра, о помещении несовершеннолетнего в детский психоневрологический интернат; </w:t>
      </w:r>
    </w:p>
    <w:p w:rsidR="00D01E52" w:rsidRDefault="009E092C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01E52" w:rsidRPr="00D01E52">
        <w:rPr>
          <w:sz w:val="28"/>
          <w:szCs w:val="28"/>
        </w:rPr>
        <w:t>заключение Центральной психолого-медико-педагогической комиссии о возможности и (или) необходимости освоения несовершеннолетним адаптированной образовательной программы в указанной организации;</w:t>
      </w:r>
    </w:p>
    <w:p w:rsidR="00AE1054" w:rsidRPr="00D01E52" w:rsidRDefault="00AE1054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личную карту обучающегося (при наличии);</w:t>
      </w:r>
    </w:p>
    <w:p w:rsidR="00D01E52" w:rsidRPr="00D01E52" w:rsidRDefault="009E092C" w:rsidP="009E092C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05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1E52" w:rsidRPr="00D01E52">
        <w:rPr>
          <w:sz w:val="28"/>
          <w:szCs w:val="28"/>
        </w:rPr>
        <w:t>документы, подтверждающие факт отсутствия родителей (</w:t>
      </w:r>
      <w:r w:rsidR="00D410E3">
        <w:rPr>
          <w:sz w:val="28"/>
          <w:szCs w:val="28"/>
        </w:rPr>
        <w:t xml:space="preserve">судебное решение </w:t>
      </w:r>
      <w:r w:rsidR="00D410E3" w:rsidRPr="00D01E52">
        <w:rPr>
          <w:sz w:val="28"/>
          <w:szCs w:val="28"/>
        </w:rPr>
        <w:t xml:space="preserve">о лишении </w:t>
      </w:r>
      <w:r w:rsidR="00D410E3">
        <w:rPr>
          <w:sz w:val="28"/>
          <w:szCs w:val="28"/>
        </w:rPr>
        <w:t xml:space="preserve">(ограничении) </w:t>
      </w:r>
      <w:r w:rsidR="00D410E3" w:rsidRPr="00D01E52">
        <w:rPr>
          <w:sz w:val="28"/>
          <w:szCs w:val="28"/>
        </w:rPr>
        <w:t>родительских прав</w:t>
      </w:r>
      <w:r w:rsidR="00D410E3">
        <w:rPr>
          <w:sz w:val="28"/>
          <w:szCs w:val="28"/>
        </w:rPr>
        <w:t>;</w:t>
      </w:r>
      <w:r w:rsidR="00D410E3">
        <w:rPr>
          <w:rFonts w:ascii="Open Sans" w:hAnsi="Open Sans"/>
          <w:color w:val="000000"/>
          <w:shd w:val="clear" w:color="auto" w:fill="FFFFFF"/>
        </w:rPr>
        <w:t xml:space="preserve"> </w:t>
      </w:r>
      <w:r w:rsidR="00D410E3" w:rsidRPr="00D410E3">
        <w:rPr>
          <w:color w:val="000000"/>
          <w:sz w:val="28"/>
          <w:szCs w:val="28"/>
          <w:shd w:val="clear" w:color="auto" w:fill="FFFFFF"/>
        </w:rPr>
        <w:t>признание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</w:t>
      </w:r>
      <w:r w:rsidR="00D410E3" w:rsidRPr="00D410E3">
        <w:rPr>
          <w:sz w:val="28"/>
          <w:szCs w:val="28"/>
        </w:rPr>
        <w:t xml:space="preserve"> </w:t>
      </w:r>
      <w:r w:rsidR="00D410E3" w:rsidRPr="00D01E52">
        <w:rPr>
          <w:sz w:val="28"/>
          <w:szCs w:val="28"/>
        </w:rPr>
        <w:t>и другие</w:t>
      </w:r>
      <w:r w:rsidR="00D410E3">
        <w:rPr>
          <w:sz w:val="28"/>
          <w:szCs w:val="28"/>
        </w:rPr>
        <w:t>)</w:t>
      </w:r>
      <w:r w:rsidR="00D410E3" w:rsidRPr="00D410E3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D01E52" w:rsidRPr="00D01E52" w:rsidRDefault="00D410E3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05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01E52" w:rsidRPr="00D01E52">
        <w:rPr>
          <w:sz w:val="28"/>
          <w:szCs w:val="28"/>
        </w:rPr>
        <w:t xml:space="preserve">распоряжение органа опеки и попечительства </w:t>
      </w:r>
      <w:r w:rsidR="00177518">
        <w:rPr>
          <w:sz w:val="28"/>
          <w:szCs w:val="28"/>
        </w:rPr>
        <w:t>о назначении несовершеннолетнему опекуна/попечителя (</w:t>
      </w:r>
      <w:r w:rsidR="00D01E52" w:rsidRPr="00D01E52">
        <w:rPr>
          <w:sz w:val="28"/>
          <w:szCs w:val="28"/>
        </w:rPr>
        <w:t>при отсутствии родителей</w:t>
      </w:r>
      <w:r w:rsidR="00177518">
        <w:rPr>
          <w:sz w:val="28"/>
          <w:szCs w:val="28"/>
        </w:rPr>
        <w:t>);</w:t>
      </w:r>
      <w:r w:rsidR="00D01E52" w:rsidRPr="00D01E52">
        <w:rPr>
          <w:sz w:val="28"/>
          <w:szCs w:val="28"/>
        </w:rPr>
        <w:t xml:space="preserve"> </w:t>
      </w:r>
    </w:p>
    <w:p w:rsidR="00D01E52" w:rsidRPr="00D01E52" w:rsidRDefault="001208B9" w:rsidP="00D01E5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05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01E52" w:rsidRPr="00D01E52">
        <w:rPr>
          <w:sz w:val="28"/>
          <w:szCs w:val="28"/>
        </w:rPr>
        <w:t>документы (сведения), подтверждающие доходы гражданина в денежной форме (справка с места работы (службы, учебы) о размере заработной платы, справка о размере пенсии и иные документы (сведения) по видам доходов</w:t>
      </w:r>
      <w:r>
        <w:rPr>
          <w:sz w:val="28"/>
          <w:szCs w:val="28"/>
        </w:rPr>
        <w:t xml:space="preserve"> </w:t>
      </w:r>
      <w:r w:rsidR="00D01E52" w:rsidRPr="00D01E52">
        <w:rPr>
          <w:sz w:val="28"/>
          <w:szCs w:val="28"/>
        </w:rPr>
        <w:t xml:space="preserve">в соответствии с </w:t>
      </w:r>
      <w:hyperlink r:id="rId6" w:history="1">
        <w:r w:rsidR="00D01E52" w:rsidRPr="00D01E52">
          <w:rPr>
            <w:sz w:val="28"/>
            <w:szCs w:val="28"/>
          </w:rPr>
          <w:t>Постановлением</w:t>
        </w:r>
      </w:hyperlink>
      <w:r w:rsidR="00D01E52" w:rsidRPr="00D01E52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</w:t>
      </w:r>
      <w:r w:rsidR="00D01E52" w:rsidRPr="00D01E52">
        <w:rPr>
          <w:sz w:val="28"/>
          <w:szCs w:val="28"/>
        </w:rPr>
        <w:t xml:space="preserve">18 октября 2014 года № 1075 «Об утверждении Правил определения среднедушевого дохода для предоставления социальных услуг бесплатно» (далее - Постановление Правительства Российской Федерации </w:t>
      </w:r>
      <w:r>
        <w:rPr>
          <w:sz w:val="28"/>
          <w:szCs w:val="28"/>
        </w:rPr>
        <w:t xml:space="preserve">      </w:t>
      </w:r>
      <w:r w:rsidR="00D01E52" w:rsidRPr="00D01E52">
        <w:rPr>
          <w:sz w:val="28"/>
          <w:szCs w:val="28"/>
        </w:rPr>
        <w:t>№ 1075)</w:t>
      </w:r>
      <w:r>
        <w:rPr>
          <w:sz w:val="28"/>
          <w:szCs w:val="28"/>
        </w:rPr>
        <w:t xml:space="preserve"> </w:t>
      </w:r>
      <w:r w:rsidR="00D01E52" w:rsidRPr="00D01E52">
        <w:rPr>
          <w:sz w:val="28"/>
          <w:szCs w:val="28"/>
        </w:rPr>
        <w:t>за последние 12 календарных месяцев, предшествующих месяцу подачи заявления);</w:t>
      </w:r>
    </w:p>
    <w:p w:rsidR="00D306A7" w:rsidRDefault="001208B9" w:rsidP="00D01E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05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306A7">
        <w:rPr>
          <w:sz w:val="28"/>
          <w:szCs w:val="28"/>
        </w:rPr>
        <w:t>пенсионное страховое свидетельство</w:t>
      </w:r>
      <w:r>
        <w:rPr>
          <w:sz w:val="28"/>
          <w:szCs w:val="28"/>
        </w:rPr>
        <w:t xml:space="preserve"> (СНИЛС);</w:t>
      </w:r>
    </w:p>
    <w:p w:rsidR="00AE1054" w:rsidRDefault="00AE1054" w:rsidP="00D01E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ИНН (при наличии);</w:t>
      </w:r>
    </w:p>
    <w:p w:rsidR="00D306A7" w:rsidRDefault="001208B9" w:rsidP="00D306A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05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306A7">
        <w:rPr>
          <w:sz w:val="28"/>
          <w:szCs w:val="28"/>
        </w:rPr>
        <w:t>страховой ме</w:t>
      </w:r>
      <w:r>
        <w:rPr>
          <w:sz w:val="28"/>
          <w:szCs w:val="28"/>
        </w:rPr>
        <w:t>дицинский полис;</w:t>
      </w:r>
    </w:p>
    <w:p w:rsidR="00D306A7" w:rsidRDefault="00AE1054" w:rsidP="00D306A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208B9">
        <w:rPr>
          <w:sz w:val="28"/>
          <w:szCs w:val="28"/>
        </w:rPr>
        <w:t xml:space="preserve">. </w:t>
      </w:r>
      <w:r w:rsidR="00D306A7">
        <w:rPr>
          <w:sz w:val="28"/>
          <w:szCs w:val="28"/>
        </w:rPr>
        <w:t>тр</w:t>
      </w:r>
      <w:r w:rsidR="001208B9">
        <w:rPr>
          <w:sz w:val="28"/>
          <w:szCs w:val="28"/>
        </w:rPr>
        <w:t>и фотографии размером 3 на 4 см;</w:t>
      </w:r>
    </w:p>
    <w:p w:rsidR="00D306A7" w:rsidRDefault="00AE1054" w:rsidP="00D306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208B9">
        <w:rPr>
          <w:sz w:val="28"/>
          <w:szCs w:val="28"/>
        </w:rPr>
        <w:t xml:space="preserve">. </w:t>
      </w:r>
      <w:r w:rsidR="00D306A7">
        <w:rPr>
          <w:sz w:val="28"/>
          <w:szCs w:val="28"/>
        </w:rPr>
        <w:t>для несовершеннолетних и недееспособных лиц - документы, подтверждающие право собственности на движимое и недвижимое имущество. Для лиц, занимающих по договору найма или аренды жилые помещения в домах государственного, муниципального жилищных фондов - решение органа местного сам</w:t>
      </w:r>
      <w:r w:rsidR="001208B9">
        <w:rPr>
          <w:sz w:val="28"/>
          <w:szCs w:val="28"/>
        </w:rPr>
        <w:t>оуправления о закреплении жилья;</w:t>
      </w:r>
    </w:p>
    <w:p w:rsidR="00D306A7" w:rsidRDefault="001208B9" w:rsidP="00D306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05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306A7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="00D306A7">
        <w:rPr>
          <w:sz w:val="28"/>
          <w:szCs w:val="28"/>
        </w:rPr>
        <w:t xml:space="preserve"> об отсутствии контактов с инфекционны</w:t>
      </w:r>
      <w:r>
        <w:rPr>
          <w:sz w:val="28"/>
          <w:szCs w:val="28"/>
        </w:rPr>
        <w:t>ми больными по месту проживания;</w:t>
      </w:r>
    </w:p>
    <w:p w:rsidR="00D306A7" w:rsidRDefault="001208B9" w:rsidP="00D01E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05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306A7">
        <w:rPr>
          <w:sz w:val="28"/>
          <w:szCs w:val="28"/>
        </w:rPr>
        <w:t>результаты обследования лиц с действующим сроком на момент поступления в учреждение: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D306A7" w:rsidTr="00D306A7">
        <w:tc>
          <w:tcPr>
            <w:tcW w:w="7054" w:type="dxa"/>
          </w:tcPr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клинический анализ крови</w:t>
            </w:r>
          </w:p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  <w:tr w:rsidR="00D306A7" w:rsidTr="00D306A7">
        <w:tc>
          <w:tcPr>
            <w:tcW w:w="7054" w:type="dxa"/>
          </w:tcPr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  <w:tr w:rsidR="00D306A7" w:rsidTr="00D306A7">
        <w:tc>
          <w:tcPr>
            <w:tcW w:w="7054" w:type="dxa"/>
          </w:tcPr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кала на яйца глистов</w:t>
            </w:r>
          </w:p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D306A7" w:rsidTr="00D306A7">
        <w:tc>
          <w:tcPr>
            <w:tcW w:w="7054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флюорография органов грудной клетки со снимком</w:t>
            </w:r>
            <w:r>
              <w:rPr>
                <w:sz w:val="28"/>
                <w:szCs w:val="28"/>
              </w:rPr>
              <w:br/>
              <w:t>(для лиц, не достигших 14 лет - по медицинским показаниям)</w:t>
            </w:r>
          </w:p>
        </w:tc>
        <w:tc>
          <w:tcPr>
            <w:tcW w:w="2693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</w:tc>
      </w:tr>
      <w:tr w:rsidR="00D306A7" w:rsidTr="00D306A7">
        <w:tc>
          <w:tcPr>
            <w:tcW w:w="7054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мокроты на ВК (для маломобильных лиц)</w:t>
            </w:r>
          </w:p>
        </w:tc>
        <w:tc>
          <w:tcPr>
            <w:tcW w:w="2693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</w:t>
            </w:r>
          </w:p>
        </w:tc>
      </w:tr>
      <w:tr w:rsidR="00D306A7" w:rsidTr="00D306A7">
        <w:tc>
          <w:tcPr>
            <w:tcW w:w="7054" w:type="dxa"/>
          </w:tcPr>
          <w:p w:rsidR="00D306A7" w:rsidRDefault="00D30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рентгенография (для детей, не достигших возраста </w:t>
            </w:r>
            <w:r>
              <w:rPr>
                <w:sz w:val="28"/>
                <w:szCs w:val="28"/>
              </w:rPr>
              <w:br/>
              <w:t>14 лет по показаниям, с приложением снимка)</w:t>
            </w:r>
          </w:p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</w:tc>
      </w:tr>
      <w:tr w:rsidR="00D306A7" w:rsidTr="00D306A7">
        <w:tc>
          <w:tcPr>
            <w:tcW w:w="7054" w:type="dxa"/>
          </w:tcPr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мазок из зева на дифтерию</w:t>
            </w:r>
          </w:p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</w:tr>
      <w:tr w:rsidR="00D306A7" w:rsidTr="00D306A7">
        <w:tc>
          <w:tcPr>
            <w:tcW w:w="7054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бактериологический анализ кала на группу </w:t>
            </w:r>
            <w:proofErr w:type="gramStart"/>
            <w:r>
              <w:rPr>
                <w:sz w:val="28"/>
                <w:szCs w:val="28"/>
              </w:rPr>
              <w:t>возбудителей  кишечной</w:t>
            </w:r>
            <w:proofErr w:type="gramEnd"/>
            <w:r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2693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</w:tr>
      <w:tr w:rsidR="00D306A7" w:rsidTr="00D306A7">
        <w:tc>
          <w:tcPr>
            <w:tcW w:w="7054" w:type="dxa"/>
          </w:tcPr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маркеры гепатитов B, C</w:t>
            </w:r>
          </w:p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</w:t>
            </w:r>
          </w:p>
        </w:tc>
      </w:tr>
      <w:tr w:rsidR="00D306A7" w:rsidTr="00D306A7">
        <w:tc>
          <w:tcPr>
            <w:tcW w:w="7054" w:type="dxa"/>
          </w:tcPr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ВИЧ</w:t>
            </w:r>
          </w:p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</w:t>
            </w:r>
          </w:p>
        </w:tc>
      </w:tr>
      <w:tr w:rsidR="00D306A7" w:rsidTr="00D306A7">
        <w:tc>
          <w:tcPr>
            <w:tcW w:w="7054" w:type="dxa"/>
          </w:tcPr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сифилис</w:t>
            </w:r>
          </w:p>
          <w:p w:rsidR="00D306A7" w:rsidRDefault="00D306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</w:t>
            </w:r>
          </w:p>
        </w:tc>
      </w:tr>
      <w:tr w:rsidR="00D306A7" w:rsidTr="00D306A7">
        <w:tc>
          <w:tcPr>
            <w:tcW w:w="7054" w:type="dxa"/>
            <w:hideMark/>
          </w:tcPr>
          <w:p w:rsidR="00D306A7" w:rsidRDefault="00D30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на гонорею, трихомоноз (для лиц, </w:t>
            </w:r>
            <w:r>
              <w:rPr>
                <w:sz w:val="28"/>
                <w:szCs w:val="28"/>
              </w:rPr>
              <w:br/>
              <w:t>не достигших14 лет - по медицинским показаниям)</w:t>
            </w:r>
          </w:p>
        </w:tc>
        <w:tc>
          <w:tcPr>
            <w:tcW w:w="2693" w:type="dxa"/>
          </w:tcPr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  <w:p w:rsidR="00D306A7" w:rsidRDefault="00D30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306A7" w:rsidRDefault="00D306A7" w:rsidP="00D306A7"/>
    <w:sectPr w:rsidR="00D306A7" w:rsidSect="007309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A2" w:rsidRDefault="002812A2" w:rsidP="0073092A">
      <w:r>
        <w:separator/>
      </w:r>
    </w:p>
  </w:endnote>
  <w:endnote w:type="continuationSeparator" w:id="0">
    <w:p w:rsidR="002812A2" w:rsidRDefault="002812A2" w:rsidP="0073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A2" w:rsidRDefault="002812A2" w:rsidP="0073092A">
      <w:r>
        <w:separator/>
      </w:r>
    </w:p>
  </w:footnote>
  <w:footnote w:type="continuationSeparator" w:id="0">
    <w:p w:rsidR="002812A2" w:rsidRDefault="002812A2" w:rsidP="0073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61335"/>
      <w:docPartObj>
        <w:docPartGallery w:val="Page Numbers (Top of Page)"/>
        <w:docPartUnique/>
      </w:docPartObj>
    </w:sdtPr>
    <w:sdtEndPr/>
    <w:sdtContent>
      <w:p w:rsidR="0073092A" w:rsidRDefault="007309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54">
          <w:rPr>
            <w:noProof/>
          </w:rPr>
          <w:t>3</w:t>
        </w:r>
        <w:r>
          <w:fldChar w:fldCharType="end"/>
        </w:r>
      </w:p>
    </w:sdtContent>
  </w:sdt>
  <w:p w:rsidR="0073092A" w:rsidRDefault="00730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92"/>
    <w:rsid w:val="000223CE"/>
    <w:rsid w:val="000D3F22"/>
    <w:rsid w:val="001208B9"/>
    <w:rsid w:val="00177518"/>
    <w:rsid w:val="001A29FE"/>
    <w:rsid w:val="00264C79"/>
    <w:rsid w:val="002812A2"/>
    <w:rsid w:val="00515699"/>
    <w:rsid w:val="00574C9C"/>
    <w:rsid w:val="006B449E"/>
    <w:rsid w:val="007070F8"/>
    <w:rsid w:val="0073092A"/>
    <w:rsid w:val="008B7092"/>
    <w:rsid w:val="00971823"/>
    <w:rsid w:val="009E092C"/>
    <w:rsid w:val="00A76F7C"/>
    <w:rsid w:val="00AE1054"/>
    <w:rsid w:val="00D01E52"/>
    <w:rsid w:val="00D306A7"/>
    <w:rsid w:val="00D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8CC2"/>
  <w15:chartTrackingRefBased/>
  <w15:docId w15:val="{C70D38A0-C09C-4BDA-AFE6-19CDBBA4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9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09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5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5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18AA311A1F806A4570FADFDE6254D7DA8150D16EBF80539A110888208BA4EB6023D36F9A99D562E55368AC8a2n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Ветина Оксана Леонидовна</dc:creator>
  <cp:keywords/>
  <dc:description/>
  <cp:lastModifiedBy>User</cp:lastModifiedBy>
  <cp:revision>2</cp:revision>
  <cp:lastPrinted>2022-03-09T23:40:00Z</cp:lastPrinted>
  <dcterms:created xsi:type="dcterms:W3CDTF">2022-03-17T06:57:00Z</dcterms:created>
  <dcterms:modified xsi:type="dcterms:W3CDTF">2022-03-17T06:57:00Z</dcterms:modified>
</cp:coreProperties>
</file>